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3468" w14:textId="77777777" w:rsidR="00192D60" w:rsidRPr="000D2E29" w:rsidRDefault="0091086B">
      <w:pPr>
        <w:rPr>
          <w:rFonts w:ascii="Arial" w:hAnsi="Arial" w:cs="Arial"/>
        </w:rPr>
      </w:pPr>
      <w:r w:rsidRPr="000D2E29">
        <w:rPr>
          <w:rFonts w:ascii="Arial" w:hAnsi="Arial" w:cs="Arial"/>
          <w:b/>
          <w:bCs/>
          <w:noProof/>
          <w:color w:val="000000" w:themeColor="text1"/>
          <w:sz w:val="22"/>
          <w:lang w:eastAsia="fr-FR"/>
        </w:rPr>
        <w:drawing>
          <wp:inline distT="0" distB="0" distL="0" distR="0" wp14:anchorId="24160582" wp14:editId="7BDE150E">
            <wp:extent cx="2689496" cy="1578817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UT_ASBL_logo_Couleur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82" cy="159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3DF8" w14:textId="77777777" w:rsidR="0091086B" w:rsidRPr="000D2E29" w:rsidRDefault="0091086B">
      <w:pPr>
        <w:rPr>
          <w:rFonts w:ascii="Arial" w:hAnsi="Arial" w:cs="Arial"/>
        </w:rPr>
      </w:pPr>
    </w:p>
    <w:p w14:paraId="023B11D0" w14:textId="77777777" w:rsidR="000D2E29" w:rsidRDefault="000D2E29">
      <w:pPr>
        <w:rPr>
          <w:rFonts w:ascii="Arial" w:hAnsi="Arial" w:cs="Arial"/>
        </w:rPr>
      </w:pPr>
    </w:p>
    <w:p w14:paraId="3D22F8B9" w14:textId="77777777" w:rsidR="00BE604A" w:rsidRPr="000D2E29" w:rsidRDefault="00BE604A">
      <w:pPr>
        <w:rPr>
          <w:rFonts w:ascii="Arial" w:hAnsi="Arial" w:cs="Arial"/>
        </w:rPr>
      </w:pPr>
    </w:p>
    <w:p w14:paraId="078F2A6B" w14:textId="3049A917" w:rsidR="0080038E" w:rsidRPr="0080038E" w:rsidRDefault="0080038E" w:rsidP="0091086B">
      <w:pPr>
        <w:jc w:val="center"/>
        <w:rPr>
          <w:rFonts w:ascii="Arial" w:hAnsi="Arial" w:cs="Arial"/>
          <w:b/>
          <w:sz w:val="32"/>
          <w:szCs w:val="32"/>
        </w:rPr>
      </w:pPr>
      <w:r w:rsidRPr="0080038E">
        <w:rPr>
          <w:rFonts w:ascii="Arial" w:hAnsi="Arial" w:cs="Arial"/>
          <w:b/>
          <w:sz w:val="32"/>
          <w:szCs w:val="32"/>
        </w:rPr>
        <w:t>Programme MEXPROTEC</w:t>
      </w:r>
    </w:p>
    <w:p w14:paraId="1A5B0132" w14:textId="77777777" w:rsidR="0080038E" w:rsidRDefault="0080038E" w:rsidP="0091086B">
      <w:pPr>
        <w:jc w:val="center"/>
        <w:rPr>
          <w:rFonts w:ascii="Arial" w:hAnsi="Arial" w:cs="Arial"/>
          <w:b/>
          <w:sz w:val="28"/>
          <w:szCs w:val="28"/>
        </w:rPr>
      </w:pPr>
    </w:p>
    <w:p w14:paraId="2F270D50" w14:textId="3DD24E48" w:rsidR="0091086B" w:rsidRPr="000D2E29" w:rsidRDefault="000A1705" w:rsidP="00910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3ème</w:t>
      </w:r>
      <w:r w:rsidR="0091086B" w:rsidRPr="000D2E29">
        <w:rPr>
          <w:rFonts w:ascii="Arial" w:hAnsi="Arial" w:cs="Arial"/>
          <w:b/>
          <w:sz w:val="28"/>
          <w:szCs w:val="28"/>
        </w:rPr>
        <w:t xml:space="preserve"> Colloque</w:t>
      </w:r>
    </w:p>
    <w:p w14:paraId="08368B1D" w14:textId="77777777" w:rsidR="0091086B" w:rsidRPr="000D2E29" w:rsidRDefault="0091086B" w:rsidP="0091086B">
      <w:pPr>
        <w:jc w:val="center"/>
        <w:rPr>
          <w:rFonts w:ascii="Arial" w:hAnsi="Arial" w:cs="Arial"/>
          <w:b/>
          <w:sz w:val="28"/>
          <w:szCs w:val="28"/>
        </w:rPr>
      </w:pPr>
      <w:r w:rsidRPr="000D2E29">
        <w:rPr>
          <w:rFonts w:ascii="Arial" w:hAnsi="Arial" w:cs="Arial"/>
          <w:b/>
          <w:sz w:val="28"/>
          <w:szCs w:val="28"/>
        </w:rPr>
        <w:t>Recteurs des Universités Technologiques (Mexique) et</w:t>
      </w:r>
    </w:p>
    <w:p w14:paraId="2F8381DF" w14:textId="77777777" w:rsidR="0091086B" w:rsidRPr="000D2E29" w:rsidRDefault="0091086B" w:rsidP="0091086B">
      <w:pPr>
        <w:jc w:val="center"/>
        <w:rPr>
          <w:rFonts w:ascii="Arial" w:hAnsi="Arial" w:cs="Arial"/>
          <w:b/>
          <w:sz w:val="28"/>
          <w:szCs w:val="28"/>
        </w:rPr>
      </w:pPr>
      <w:r w:rsidRPr="000D2E29">
        <w:rPr>
          <w:rFonts w:ascii="Arial" w:hAnsi="Arial" w:cs="Arial"/>
          <w:b/>
          <w:sz w:val="28"/>
          <w:szCs w:val="28"/>
        </w:rPr>
        <w:t>Directeurs des Instituts Universitaires de Technologie (France)</w:t>
      </w:r>
    </w:p>
    <w:p w14:paraId="01ACA761" w14:textId="77777777" w:rsidR="00BE604A" w:rsidRPr="000D2E29" w:rsidRDefault="00BE604A" w:rsidP="0091086B">
      <w:pPr>
        <w:jc w:val="center"/>
        <w:rPr>
          <w:rFonts w:ascii="Arial" w:hAnsi="Arial" w:cs="Arial"/>
          <w:b/>
          <w:sz w:val="28"/>
          <w:szCs w:val="28"/>
        </w:rPr>
      </w:pPr>
    </w:p>
    <w:p w14:paraId="7A6C7291" w14:textId="77777777" w:rsidR="006A4BA0" w:rsidRPr="000D2E29" w:rsidRDefault="006A4BA0" w:rsidP="006A4BA0">
      <w:pPr>
        <w:jc w:val="both"/>
        <w:rPr>
          <w:rFonts w:ascii="Arial" w:hAnsi="Arial" w:cs="Arial"/>
        </w:rPr>
      </w:pPr>
    </w:p>
    <w:p w14:paraId="2D7411EC" w14:textId="77777777" w:rsidR="00040B71" w:rsidRPr="00040B71" w:rsidRDefault="00040B71" w:rsidP="00040B7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colloque Recteurs (UT) - Dire</w:t>
      </w:r>
      <w:r w:rsidRPr="000D2E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cteurs (IUT) est organisé</w:t>
      </w: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tous les deux ans, alternat</w:t>
      </w:r>
      <w:r w:rsidR="000D2E29" w:rsidRPr="000D2E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ivement au Mexique et en France. En cette année 2016 l</w:t>
      </w: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 colloque</w:t>
      </w:r>
      <w:r w:rsidR="000D2E29" w:rsidRPr="000D2E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qui sera organisé en France,</w:t>
      </w: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prend une dimension toute particulière car nous fêtons les 50 ans des IUT, les 25 ans des UT et les 15 ans du programme MEXPROTEC.</w:t>
      </w:r>
    </w:p>
    <w:p w14:paraId="58E05E47" w14:textId="77777777" w:rsidR="00040B71" w:rsidRPr="00040B71" w:rsidRDefault="00040B71" w:rsidP="00040B7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28DB7F0" w14:textId="77777777" w:rsidR="00040B71" w:rsidRPr="00040B71" w:rsidRDefault="00040B71" w:rsidP="00C9115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L'organisation prévisionnelle est la suivante :</w:t>
      </w:r>
    </w:p>
    <w:p w14:paraId="01D64C7B" w14:textId="48FB4111" w:rsidR="00040B71" w:rsidRPr="00040B71" w:rsidRDefault="00040B71" w:rsidP="00C911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Les recteurs part</w:t>
      </w:r>
      <w:r w:rsidR="0012419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ent du Mexique le 28 novembre. A</w:t>
      </w: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rrivée à Paris le 29 novembre. Nous a</w:t>
      </w:r>
      <w:r w:rsidR="00B93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urons </w:t>
      </w:r>
      <w:r w:rsidR="000A17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la participation de 31 </w:t>
      </w:r>
      <w:r w:rsidR="0026798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recteurs</w:t>
      </w:r>
      <w:r w:rsidR="000E74A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 w:rsidR="0012419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0E74A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 M. Héctor ARRREOLA SORIA, Coordinateur Général de la CGUTyP et de M. Omar ZAPATA DE SANTIAGO, sous-direction de Coopération Internationale de la CGUTyP.</w:t>
      </w:r>
    </w:p>
    <w:p w14:paraId="1540B971" w14:textId="77777777" w:rsidR="00040B71" w:rsidRPr="005A4534" w:rsidRDefault="00040B71" w:rsidP="00C9115F">
      <w:pPr>
        <w:numPr>
          <w:ilvl w:val="0"/>
          <w:numId w:val="1"/>
        </w:numPr>
        <w:shd w:val="clear" w:color="auto" w:fill="FFFFFF"/>
        <w:ind w:left="941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Départ vers les régions le 30 novembre.</w:t>
      </w:r>
      <w:r w:rsidR="005A453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</w:t>
      </w:r>
      <w:r w:rsidRPr="005A453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olloque en province (1er et 2 décembre). </w:t>
      </w:r>
    </w:p>
    <w:p w14:paraId="6F16E4B7" w14:textId="77777777" w:rsidR="00113EB6" w:rsidRDefault="00113EB6" w:rsidP="00C9115F">
      <w:pPr>
        <w:pStyle w:val="Pardeliste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82E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Pôle Aéronautique : Toulouse</w:t>
      </w:r>
    </w:p>
    <w:p w14:paraId="5C5127F4" w14:textId="77777777" w:rsidR="00113EB6" w:rsidRPr="00113EB6" w:rsidRDefault="00113EB6" w:rsidP="00C9115F">
      <w:pPr>
        <w:pStyle w:val="Pardeliste"/>
        <w:numPr>
          <w:ilvl w:val="0"/>
          <w:numId w:val="2"/>
        </w:numPr>
        <w:shd w:val="clear" w:color="auto" w:fill="FFFFFF"/>
        <w:ind w:left="130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82E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Pôle Numérique : Lorraine (Nancy et Metz)</w:t>
      </w:r>
    </w:p>
    <w:p w14:paraId="3076B600" w14:textId="25A0297A" w:rsidR="00040B71" w:rsidRPr="00B82E3A" w:rsidRDefault="00040B71" w:rsidP="00C9115F">
      <w:pPr>
        <w:pStyle w:val="Pardeliste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82E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Pôle Tertiaire (tourisme, gestion, commerce, logistique) : Normandie (</w:t>
      </w:r>
      <w:r w:rsidR="003C002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Caen et Le Havre</w:t>
      </w:r>
      <w:r w:rsidRPr="00B82E3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5530E93A" w14:textId="4C1489E6" w:rsidR="00040B71" w:rsidRPr="00040B71" w:rsidRDefault="00040B71" w:rsidP="00C9115F">
      <w:pPr>
        <w:numPr>
          <w:ilvl w:val="0"/>
          <w:numId w:val="1"/>
        </w:numPr>
        <w:shd w:val="clear" w:color="auto" w:fill="FFFFFF"/>
        <w:ind w:left="941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Paris (we</w:t>
      </w:r>
      <w:r w:rsidR="0026798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ek-end libre) : 3 et 4 décembre</w:t>
      </w:r>
    </w:p>
    <w:p w14:paraId="50703DFF" w14:textId="77777777" w:rsidR="00040B71" w:rsidRPr="00040B71" w:rsidRDefault="00040B71" w:rsidP="00C9115F">
      <w:pPr>
        <w:numPr>
          <w:ilvl w:val="0"/>
          <w:numId w:val="1"/>
        </w:numPr>
        <w:shd w:val="clear" w:color="auto" w:fill="FFFFFF"/>
        <w:ind w:left="941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Paris (5 décembre) :</w:t>
      </w:r>
    </w:p>
    <w:p w14:paraId="7D073700" w14:textId="0C9E1669" w:rsidR="00040B71" w:rsidRPr="005A4534" w:rsidRDefault="00040B71" w:rsidP="00C9115F">
      <w:pPr>
        <w:pStyle w:val="Pardeliste"/>
        <w:numPr>
          <w:ilvl w:val="0"/>
          <w:numId w:val="3"/>
        </w:numPr>
        <w:shd w:val="clear" w:color="auto" w:fill="FFFFFF"/>
        <w:ind w:left="202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A453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Matin : Accueil d</w:t>
      </w:r>
      <w:r w:rsidR="00113EB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es recteurs au siège de l'Union Nationale des Présidents d’</w:t>
      </w:r>
      <w:r w:rsidR="0026798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IUT (UNPIUT)</w:t>
      </w:r>
    </w:p>
    <w:p w14:paraId="18D5F343" w14:textId="3288731F" w:rsidR="00040B71" w:rsidRPr="005A4534" w:rsidRDefault="00040B71" w:rsidP="00C9115F">
      <w:pPr>
        <w:pStyle w:val="Pardeliste"/>
        <w:numPr>
          <w:ilvl w:val="0"/>
          <w:numId w:val="3"/>
        </w:numPr>
        <w:shd w:val="clear" w:color="auto" w:fill="FFFFFF"/>
        <w:ind w:left="202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A453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Après-midi : Festivités des 50 ans des IUT (Cité des Sciences et </w:t>
      </w:r>
      <w:r w:rsidR="00D41D4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de l'Industrie) </w:t>
      </w:r>
    </w:p>
    <w:p w14:paraId="16F3342A" w14:textId="4A20C76B" w:rsidR="005A4534" w:rsidRPr="00D41D4B" w:rsidRDefault="00040B71" w:rsidP="00C9115F">
      <w:pPr>
        <w:numPr>
          <w:ilvl w:val="0"/>
          <w:numId w:val="1"/>
        </w:numPr>
        <w:shd w:val="clear" w:color="auto" w:fill="FFFFFF"/>
        <w:ind w:left="941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0B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Paris (6 décembre) : retour au Mexique</w:t>
      </w:r>
    </w:p>
    <w:p w14:paraId="0B24F804" w14:textId="77777777" w:rsidR="005A4534" w:rsidRDefault="005A4534" w:rsidP="00C9115F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eastAsia="fr-FR"/>
        </w:rPr>
      </w:pPr>
    </w:p>
    <w:p w14:paraId="74F4CCB2" w14:textId="77777777" w:rsidR="007A248F" w:rsidRDefault="007A248F" w:rsidP="00040B71">
      <w:p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</w:p>
    <w:p w14:paraId="43F02D48" w14:textId="77777777" w:rsidR="00D05A0E" w:rsidRDefault="00D05A0E">
      <w:pPr>
        <w:rPr>
          <w:rFonts w:ascii="Arial" w:eastAsia="Times New Roman" w:hAnsi="Arial" w:cs="Arial"/>
          <w:b/>
          <w:color w:val="222222"/>
          <w:lang w:eastAsia="fr-FR"/>
        </w:rPr>
      </w:pPr>
      <w:r>
        <w:rPr>
          <w:rFonts w:ascii="Arial" w:eastAsia="Times New Roman" w:hAnsi="Arial" w:cs="Arial"/>
          <w:b/>
          <w:color w:val="222222"/>
          <w:lang w:eastAsia="fr-FR"/>
        </w:rPr>
        <w:br w:type="page"/>
      </w:r>
    </w:p>
    <w:p w14:paraId="0964A403" w14:textId="41ADCF22" w:rsidR="007A248F" w:rsidRDefault="007A248F" w:rsidP="007A248F">
      <w:p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  <w:r>
        <w:rPr>
          <w:rFonts w:ascii="Arial" w:eastAsia="Times New Roman" w:hAnsi="Arial" w:cs="Arial"/>
          <w:b/>
          <w:color w:val="222222"/>
          <w:lang w:eastAsia="fr-FR"/>
        </w:rPr>
        <w:lastRenderedPageBreak/>
        <w:t>Comité d’organisation :</w:t>
      </w:r>
    </w:p>
    <w:p w14:paraId="6E5DBF0C" w14:textId="77777777" w:rsidR="007A248F" w:rsidRPr="00040B71" w:rsidRDefault="007A248F" w:rsidP="007A248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2FD1080" w14:textId="60938FF4" w:rsidR="00B838B7" w:rsidRPr="00D05A0E" w:rsidRDefault="00B838B7" w:rsidP="00B5761D">
      <w:pPr>
        <w:pStyle w:val="Pardeliste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ADIUT</w:t>
      </w:r>
    </w:p>
    <w:p w14:paraId="1DF845B4" w14:textId="77777777" w:rsidR="00B14EF8" w:rsidRDefault="00B838B7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Samuel</w:t>
      </w:r>
      <w:r w:rsidR="00B14EF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CRUZ-LARA, coordinateur du programme MEXPROTEC</w:t>
      </w:r>
    </w:p>
    <w:p w14:paraId="40BD8DEA" w14:textId="4A17BB51" w:rsidR="007A248F" w:rsidRDefault="00B14EF8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Fred-André EUSEBE, </w:t>
      </w:r>
      <w:r w:rsidR="00A5137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</w:t>
      </w:r>
      <w:r w:rsidR="00D05A0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hargé de mission aux </w:t>
      </w:r>
      <w:r w:rsidR="00A5137A" w:rsidRPr="00A5137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Relations Internationales</w:t>
      </w:r>
    </w:p>
    <w:p w14:paraId="22437ACC" w14:textId="77777777" w:rsidR="00A5137A" w:rsidRPr="00A5137A" w:rsidRDefault="00A5137A" w:rsidP="00B576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2FA1E27" w14:textId="77777777" w:rsidR="007A248F" w:rsidRPr="00D05A0E" w:rsidRDefault="007A248F" w:rsidP="00B5761D">
      <w:pPr>
        <w:pStyle w:val="Pardeliste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Pôle Aéronautique : Toulouse</w:t>
      </w:r>
    </w:p>
    <w:p w14:paraId="35EAF7AF" w14:textId="122CC8B9" w:rsidR="00B14EF8" w:rsidRDefault="00B14EF8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Emmanuel CORDIER (IUT Paul Sabatier)</w:t>
      </w:r>
    </w:p>
    <w:p w14:paraId="542EE06E" w14:textId="40F66140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Eduard GALES-PIÑOL (IUT Paul Sabatier)</w:t>
      </w:r>
    </w:p>
    <w:p w14:paraId="2564ACBC" w14:textId="0E82B32D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Yves LE BOULAIR (IUT de Blagnac)</w:t>
      </w:r>
    </w:p>
    <w:p w14:paraId="27005E50" w14:textId="77777777" w:rsidR="00A5137A" w:rsidRDefault="00A5137A" w:rsidP="00B5761D">
      <w:pPr>
        <w:pStyle w:val="Pardeliste"/>
        <w:shd w:val="clear" w:color="auto" w:fill="FFFFFF"/>
        <w:ind w:left="144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0639756" w14:textId="77777777" w:rsidR="007A248F" w:rsidRPr="00D05A0E" w:rsidRDefault="007A248F" w:rsidP="00B5761D">
      <w:pPr>
        <w:pStyle w:val="Pardeliste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Pôle Numérique : Lorraine (Nancy et Metz)</w:t>
      </w:r>
    </w:p>
    <w:p w14:paraId="47208C14" w14:textId="7039EF4C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Samuel CRUZ-LARA (IUT Nancy-Charlemagne)</w:t>
      </w:r>
    </w:p>
    <w:p w14:paraId="0849A454" w14:textId="18935354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Gérôme CANALS (IUT Nancy-Charlemagne)</w:t>
      </w:r>
    </w:p>
    <w:p w14:paraId="6160C21B" w14:textId="580379B9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Odile GRANDJEAN (IUT de Metz)</w:t>
      </w:r>
    </w:p>
    <w:p w14:paraId="66F08033" w14:textId="337317B1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Bernard HEULLUY (Collegium Technologie, Université de Lorraine)</w:t>
      </w:r>
    </w:p>
    <w:p w14:paraId="35CC0DCB" w14:textId="77777777" w:rsidR="00A5137A" w:rsidRPr="00A5137A" w:rsidRDefault="00A5137A" w:rsidP="00B576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57B17790" w14:textId="7F1AC969" w:rsidR="007A248F" w:rsidRPr="00D05A0E" w:rsidRDefault="007A248F" w:rsidP="00B5761D">
      <w:pPr>
        <w:pStyle w:val="Pardeliste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Pôle Tertiaire (tourisme, gestion, commerce, logis</w:t>
      </w:r>
      <w:r w:rsid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tique) : Normandie (</w:t>
      </w:r>
      <w:r w:rsidRP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Caen</w:t>
      </w:r>
      <w:r w:rsid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et Le Havre</w:t>
      </w:r>
      <w:r w:rsidRPr="00D05A0E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)</w:t>
      </w:r>
    </w:p>
    <w:p w14:paraId="30F5F3A2" w14:textId="627D6F11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Frédérique ALFONSI (IUT de Caen)</w:t>
      </w:r>
    </w:p>
    <w:p w14:paraId="682D160F" w14:textId="44B3E7DC" w:rsidR="00A5137A" w:rsidRDefault="00A5137A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Cédric </w:t>
      </w:r>
      <w:r w:rsidR="00507B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LAUNAY (IUT de Caen)</w:t>
      </w:r>
    </w:p>
    <w:p w14:paraId="6E977D6E" w14:textId="7759369C" w:rsidR="00507B17" w:rsidRDefault="00507B17" w:rsidP="00B5761D">
      <w:pPr>
        <w:pStyle w:val="Pardeliste"/>
        <w:numPr>
          <w:ilvl w:val="1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Basilia MARCHANDISE-RUIZ (IUT du Havre)</w:t>
      </w:r>
    </w:p>
    <w:p w14:paraId="658340C8" w14:textId="77777777" w:rsidR="00507B17" w:rsidRPr="00507B17" w:rsidRDefault="00507B17" w:rsidP="00B576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86187F9" w14:textId="77777777" w:rsidR="00A5137A" w:rsidRPr="00A5137A" w:rsidRDefault="00A5137A" w:rsidP="00A5137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5FFFFEA" w14:textId="77777777" w:rsidR="000C622D" w:rsidRDefault="000C622D" w:rsidP="00040B71">
      <w:p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</w:p>
    <w:p w14:paraId="6D66712F" w14:textId="77777777" w:rsidR="007A248F" w:rsidRDefault="007A248F" w:rsidP="00040B7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999A2D8" w14:textId="77777777" w:rsidR="007A248F" w:rsidRPr="007A248F" w:rsidRDefault="007A248F" w:rsidP="007A248F">
      <w:pPr>
        <w:rPr>
          <w:rFonts w:ascii="Arial" w:eastAsia="Times New Roman" w:hAnsi="Arial" w:cs="Arial"/>
          <w:b/>
          <w:color w:val="222222"/>
          <w:lang w:eastAsia="fr-FR"/>
        </w:rPr>
      </w:pPr>
      <w:r w:rsidRPr="007A248F">
        <w:rPr>
          <w:rFonts w:ascii="Arial" w:eastAsia="Times New Roman" w:hAnsi="Arial" w:cs="Arial"/>
          <w:b/>
          <w:color w:val="222222"/>
          <w:lang w:eastAsia="fr-FR"/>
        </w:rPr>
        <w:br w:type="page"/>
      </w:r>
    </w:p>
    <w:p w14:paraId="244B733E" w14:textId="77EEA76B" w:rsidR="000D2E29" w:rsidRPr="00BE604A" w:rsidRDefault="000D2E29" w:rsidP="00040B71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BE604A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Agenda prévisionnel détaillé.</w:t>
      </w:r>
    </w:p>
    <w:p w14:paraId="5BB87C5F" w14:textId="77777777" w:rsidR="00267981" w:rsidRPr="000D2E29" w:rsidRDefault="00267981" w:rsidP="00040B71">
      <w:p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</w:p>
    <w:p w14:paraId="7D90D76E" w14:textId="77777777" w:rsidR="000D2E29" w:rsidRPr="000D2E29" w:rsidRDefault="000D2E29" w:rsidP="00040B7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0690627C" w14:textId="2432D3D0" w:rsidR="00267981" w:rsidRPr="00BE604A" w:rsidRDefault="00267981" w:rsidP="00267981">
      <w:pPr>
        <w:pStyle w:val="Par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  <w:r w:rsidRPr="00BE604A">
        <w:rPr>
          <w:rFonts w:ascii="Arial" w:eastAsia="Times New Roman" w:hAnsi="Arial" w:cs="Arial"/>
          <w:b/>
          <w:color w:val="222222"/>
          <w:lang w:eastAsia="fr-FR"/>
        </w:rPr>
        <w:t>Pôle Aéronautique (Toulouse).</w:t>
      </w:r>
    </w:p>
    <w:p w14:paraId="7037AFC4" w14:textId="77777777" w:rsidR="00267981" w:rsidRDefault="00267981" w:rsidP="00267981">
      <w:pPr>
        <w:pStyle w:val="Pardeliste"/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5EDBB03C" w14:textId="33E1E8EF" w:rsidR="00200123" w:rsidRDefault="00200123" w:rsidP="00200123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Mercredi 30 novembre</w:t>
      </w:r>
    </w:p>
    <w:p w14:paraId="2D04DFEA" w14:textId="16D2172E" w:rsidR="00200123" w:rsidRPr="004F669B" w:rsidRDefault="00200123" w:rsidP="00200123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 de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la délégation mexicaine à </w:t>
      </w:r>
      <w:r w:rsidR="00FD429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l’aéroport de Toulouse-Blagnac</w:t>
      </w:r>
      <w:r w:rsidR="00D4509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5278F7" w:rsidRPr="005278F7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arrivée prévue à 13h40, vol AF 6120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2F0EDFFD" w14:textId="5EE1C3D9" w:rsidR="00200123" w:rsidRDefault="00C26C68" w:rsidP="00200123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Transfert à l’</w:t>
      </w:r>
      <w:r w:rsidR="00DA03A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</w:t>
      </w:r>
      <w:r w:rsidRP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ôtel Mercure Toulouse Wilson</w:t>
      </w:r>
    </w:p>
    <w:p w14:paraId="7893F2EF" w14:textId="77777777" w:rsidR="00200123" w:rsidRDefault="00200123" w:rsidP="00267981">
      <w:pPr>
        <w:pStyle w:val="Pardeliste"/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252091D6" w14:textId="4DEBA124" w:rsidR="00200123" w:rsidRPr="00200123" w:rsidRDefault="00200123" w:rsidP="00200123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Jeudi 1</w:t>
      </w:r>
      <w:r w:rsidRPr="00200123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décembre</w:t>
      </w:r>
    </w:p>
    <w:p w14:paraId="7F2FD959" w14:textId="48617FC7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9h30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Départ en bus pour l’Université Paul Sabatier</w:t>
      </w:r>
    </w:p>
    <w:p w14:paraId="69B221F1" w14:textId="6B740518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9h30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10h00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Accueil à l’IUT 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Paul Sabatier 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: Patrick LAURENS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Directeur de l’IUT Paul Sabatier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et Xavier DARAN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Directeur de l’IUT de Blagnac,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en compagnie de Monica ALAEZ GALAN</w:t>
      </w:r>
      <w:r w:rsidR="008C73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 w:rsidR="008C737D" w:rsidRPr="008C73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Vice-Présidente de la commission</w:t>
      </w:r>
      <w:r w:rsidR="008C73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des Relations Internationales de l’IUT Paul Sabatier</w:t>
      </w:r>
    </w:p>
    <w:p w14:paraId="71CD0911" w14:textId="77777777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Discours d’introduction, présentation des IUT, de l’ARIUT</w:t>
      </w:r>
    </w:p>
    <w:p w14:paraId="2EB46D5D" w14:textId="2FF50C85" w:rsidR="0093213D" w:rsidRPr="007738F0" w:rsidRDefault="0093213D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10h00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11h30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Table ronde en salle du conseil à l'IUT</w:t>
      </w:r>
    </w:p>
    <w:p w14:paraId="5AD45942" w14:textId="561CD87A" w:rsidR="0093213D" w:rsidRPr="0093213D" w:rsidRDefault="0093213D" w:rsidP="007738F0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Cartographie des formations aéronautiques CO</w:t>
      </w:r>
      <w:r w:rsidR="00FB0F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MUE de Toulouse : Yves LE BOULAIR et Eduard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GALES</w:t>
      </w:r>
      <w:r w:rsidR="00FB0F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(co-responsables de la discipline Mécanique du programme MEXPROTEC)</w:t>
      </w:r>
    </w:p>
    <w:p w14:paraId="1F7115F7" w14:textId="48089B96" w:rsidR="0093213D" w:rsidRPr="0093213D" w:rsidRDefault="0093213D" w:rsidP="007738F0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L’Alternance Ecole- Entrepris</w:t>
      </w:r>
      <w:r w:rsidR="00E729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 : Jean-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</w:t>
      </w:r>
      <w:r w:rsidR="00E729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rançois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MAZOIN</w:t>
      </w:r>
      <w:r w:rsidR="00E729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 w:rsidR="00952B2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Directeur de la Mission Formation Continue et A</w:t>
      </w:r>
      <w:r w:rsidR="00952B22" w:rsidRPr="00952B2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pprentissage</w:t>
      </w:r>
      <w:r w:rsidR="00952B2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l’Université Paul Sabatier</w:t>
      </w:r>
    </w:p>
    <w:p w14:paraId="5064682A" w14:textId="016842C9" w:rsidR="0093213D" w:rsidRPr="0093213D" w:rsidRDefault="0093213D" w:rsidP="007738F0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 recherche Aéronautique : Philippe OLIVIER</w:t>
      </w:r>
      <w:r w:rsidR="00952B2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 w:rsidR="00DA03AC" w:rsidRPr="00DA03A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Directeur de l'Institut Clément Ader </w:t>
      </w:r>
      <w:r w:rsidR="00DA03A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[</w:t>
      </w:r>
      <w:r w:rsidR="00DA03AC" w:rsidRPr="00DA03A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CNRS FRE 3687</w:t>
      </w:r>
      <w:r w:rsidR="00E6120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]</w:t>
      </w:r>
    </w:p>
    <w:p w14:paraId="22DE0A33" w14:textId="0BE66351" w:rsidR="0093213D" w:rsidRPr="007738F0" w:rsidRDefault="0093213D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11h30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12h30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Visite ECA (laboratoire recherche aéronautique) sur la future zone de la MFJA (c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ampus aéronautique de Toulouse)</w:t>
      </w:r>
    </w:p>
    <w:p w14:paraId="21243525" w14:textId="76523C5C" w:rsidR="0093213D" w:rsidRPr="0093213D" w:rsidRDefault="00FB0FD1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12h30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14h15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Repas à l’ « 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Esplanade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93213D"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(restaurant « VIP » de l’université)</w:t>
      </w:r>
    </w:p>
    <w:p w14:paraId="05179653" w14:textId="1829D2F9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14h15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Départ en bus pour Blagnac</w:t>
      </w:r>
    </w:p>
    <w:p w14:paraId="74EEA55F" w14:textId="4FFDBCDF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17h30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Visite de la zone aéronautique Blagnac-Colomiers en bus et FAL A380 Airbus (+ Aeroscopia : musée aéronautique)</w:t>
      </w:r>
    </w:p>
    <w:p w14:paraId="024B28B3" w14:textId="73BCBD44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17h30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</w:t>
      </w:r>
      <w:r w:rsid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rt en bus pour le c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entre ville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Toulouse</w:t>
      </w:r>
    </w:p>
    <w:p w14:paraId="1864FFD2" w14:textId="10A86C4E" w:rsidR="0093213D" w:rsidRPr="0093213D" w:rsidRDefault="0093213D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18h00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20h00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Visite touristique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guidée en espagnol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du </w:t>
      </w:r>
      <w:r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centre ville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Toulouse</w:t>
      </w:r>
    </w:p>
    <w:p w14:paraId="75B6D5E2" w14:textId="3477A267" w:rsidR="0093213D" w:rsidRPr="0093213D" w:rsidRDefault="007738F0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20h00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Dîner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« </w:t>
      </w:r>
      <w:r w:rsidR="0093213D" w:rsidRPr="009321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Les Arcades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</w:p>
    <w:p w14:paraId="1475E0E0" w14:textId="5EBD9301" w:rsidR="00200123" w:rsidRDefault="001373BA" w:rsidP="0093213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Retour Hôtel</w:t>
      </w:r>
    </w:p>
    <w:p w14:paraId="775FB431" w14:textId="77777777" w:rsidR="00F247E2" w:rsidRPr="00F247E2" w:rsidRDefault="00F247E2" w:rsidP="00F247E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89C6203" w14:textId="1F7002F8" w:rsidR="00200123" w:rsidRPr="007738F0" w:rsidRDefault="007738F0" w:rsidP="00200123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V</w:t>
      </w:r>
      <w:r w:rsidR="001373B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ndredi</w:t>
      </w:r>
      <w:r w:rsidR="00200123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2 déc</w:t>
      </w:r>
      <w:r w:rsidR="00200123"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embre</w:t>
      </w:r>
    </w:p>
    <w:p w14:paraId="400A676A" w14:textId="1EB6B687" w:rsidR="007738F0" w:rsidRPr="007738F0" w:rsidRDefault="007738F0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9h30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Départ en bus pour l’IUT de Blagnac depuis l’hôtel</w:t>
      </w:r>
    </w:p>
    <w:p w14:paraId="6A2E2519" w14:textId="3E7081E9" w:rsidR="007738F0" w:rsidRPr="007738F0" w:rsidRDefault="007738F0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9h30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11h30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Conférence – Table ronde en présence des entreprises toulousaines implantées au Mexique (UTC, Eaton Léonard) - Ouverture Xavier DARAN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Directeur de l’IUT de Blagnac</w:t>
      </w:r>
    </w:p>
    <w:p w14:paraId="075216E3" w14:textId="6019A66D" w:rsidR="007738F0" w:rsidRPr="007738F0" w:rsidRDefault="007738F0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11h30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Visite UTC </w:t>
      </w:r>
    </w:p>
    <w:p w14:paraId="7344BE08" w14:textId="38328A01" w:rsidR="007738F0" w:rsidRPr="007738F0" w:rsidRDefault="00791362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12h00 – 14h00 : </w:t>
      </w:r>
      <w:r w:rsidR="007738F0"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Repas sur Blagnac </w:t>
      </w:r>
    </w:p>
    <w:p w14:paraId="2F3B2242" w14:textId="3F9E3208" w:rsidR="007738F0" w:rsidRPr="007738F0" w:rsidRDefault="007738F0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00 :</w:t>
      </w: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Départ pour Carcassonne et Visite de la Cité de Carcassonne</w:t>
      </w:r>
    </w:p>
    <w:p w14:paraId="0A9E0071" w14:textId="1FAFB089" w:rsidR="007738F0" w:rsidRPr="007738F0" w:rsidRDefault="007738F0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19h30</w:t>
      </w:r>
      <w:r w:rsidR="00DF495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="00CE4CB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« Dîner</w:t>
      </w: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détente » (bowling de Montaudran)</w:t>
      </w:r>
    </w:p>
    <w:p w14:paraId="1E56C618" w14:textId="6A83A6F2" w:rsidR="007738F0" w:rsidRDefault="007738F0" w:rsidP="007738F0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738F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Retour Hôtel</w:t>
      </w:r>
    </w:p>
    <w:p w14:paraId="272EB04C" w14:textId="77777777" w:rsidR="001373BA" w:rsidRPr="001373BA" w:rsidRDefault="001373BA" w:rsidP="001373B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D1826D4" w14:textId="4202D7CC" w:rsidR="00B41E30" w:rsidRPr="006A6DA4" w:rsidRDefault="007738F0" w:rsidP="00B41E30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Samedi 3 décembre</w:t>
      </w:r>
    </w:p>
    <w:p w14:paraId="4E53BA1F" w14:textId="0A7A558D" w:rsidR="00B41E30" w:rsidRPr="00376986" w:rsidRDefault="00B41E30" w:rsidP="00B41E30">
      <w:pPr>
        <w:pStyle w:val="Pardeliste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Retour vers Paris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5278F7" w:rsidRPr="005278F7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départ prévu à 12h15, vol AF 6125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).</w:t>
      </w:r>
    </w:p>
    <w:p w14:paraId="09FCAEC2" w14:textId="77777777" w:rsidR="00267981" w:rsidRPr="00267981" w:rsidRDefault="00267981" w:rsidP="00267981">
      <w:pPr>
        <w:pStyle w:val="Pardeliste"/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3D4706B6" w14:textId="77777777" w:rsidR="00BE604A" w:rsidRDefault="00BE604A">
      <w:pP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br w:type="page"/>
      </w:r>
    </w:p>
    <w:p w14:paraId="6C1EE00C" w14:textId="2D76AFE7" w:rsidR="00267981" w:rsidRPr="00BE604A" w:rsidRDefault="00267981" w:rsidP="00267981">
      <w:pPr>
        <w:pStyle w:val="Par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  <w:r w:rsidRPr="00BE604A">
        <w:rPr>
          <w:rFonts w:ascii="Arial" w:eastAsia="Times New Roman" w:hAnsi="Arial" w:cs="Arial"/>
          <w:b/>
          <w:color w:val="222222"/>
          <w:lang w:eastAsia="fr-FR"/>
        </w:rPr>
        <w:t>Pôle Numérique (Nancy et Metz).</w:t>
      </w:r>
    </w:p>
    <w:p w14:paraId="3DC90D1D" w14:textId="77777777" w:rsidR="00267981" w:rsidRDefault="00267981" w:rsidP="00267981">
      <w:pPr>
        <w:pStyle w:val="Pardeliste"/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43C9A7DA" w14:textId="1E61C3EC" w:rsidR="00D83CC5" w:rsidRDefault="00D83CC5" w:rsidP="00D83CC5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Mercredi 30 novembre </w:t>
      </w:r>
      <w:r w:rsidR="00F17E9A"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(</w:t>
      </w: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Nancy</w:t>
      </w:r>
      <w:r w:rsidR="00F17E9A"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)</w:t>
      </w:r>
    </w:p>
    <w:p w14:paraId="2A391FC7" w14:textId="385726B4" w:rsidR="00D83CC5" w:rsidRPr="004F669B" w:rsidRDefault="00D83CC5" w:rsidP="00D83CC5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 de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la délégation</w:t>
      </w:r>
      <w:r w:rsidR="00E7612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mexicaine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la gare de Nancy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5278F7" w:rsidRPr="000A1705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arrivée prévue à 13h50, TGV 2571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6C84D701" w14:textId="70E1E996" w:rsidR="00D83CC5" w:rsidRDefault="00D83CC5" w:rsidP="00D83CC5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Transfert à l’hôtel Mercure</w:t>
      </w:r>
      <w:r w:rsidR="00127A1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Centre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Gare</w:t>
      </w:r>
      <w:r w:rsidR="006D695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Nancy</w:t>
      </w:r>
    </w:p>
    <w:p w14:paraId="7362CDE7" w14:textId="00FAF795" w:rsidR="00D83CC5" w:rsidRDefault="00915F4E" w:rsidP="00D83CC5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16h00</w:t>
      </w:r>
      <w:r w:rsidR="0097042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17h30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</w:t>
      </w:r>
      <w:r w:rsidR="00D83CC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 à l’IUT Nancy-Charlemagne</w:t>
      </w:r>
    </w:p>
    <w:p w14:paraId="4AFDEA10" w14:textId="54A6DA6E" w:rsidR="00630E65" w:rsidRDefault="00630E65" w:rsidP="00630E65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de Samuel CRUZ-LARA, Directeur adjoint de l’IUT Nancy-Charlemagne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Responsable du programme MEXPROTEC</w:t>
      </w:r>
    </w:p>
    <w:p w14:paraId="73D77F5F" w14:textId="4F2D63ED" w:rsidR="00D83CC5" w:rsidRDefault="00D83CC5" w:rsidP="00D83CC5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de l’Université de Lorraine et du Collegium Technologie</w:t>
      </w:r>
    </w:p>
    <w:p w14:paraId="7F1B237D" w14:textId="662DC316" w:rsidR="00D83CC5" w:rsidRDefault="00D83CC5" w:rsidP="00D83CC5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Rencontre avec</w:t>
      </w:r>
      <w:r w:rsidR="000A77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des chefs de département, des responsables des LP et des</w:t>
      </w:r>
      <w:r w:rsidR="000A77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étudiants mexicains </w:t>
      </w:r>
      <w:r w:rsidR="000A77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participant au programme MEXPROTEC </w:t>
      </w:r>
    </w:p>
    <w:p w14:paraId="345E4072" w14:textId="096F2AA6" w:rsidR="00D83CC5" w:rsidRPr="004F669B" w:rsidRDefault="00915F4E" w:rsidP="00D83CC5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18h00</w:t>
      </w:r>
      <w:r w:rsidR="0097042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19h00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</w:t>
      </w:r>
      <w:r w:rsidR="00D83CC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Visite guidée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en espagnol</w:t>
      </w:r>
      <w:r w:rsidR="00D83CC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la vieille ville de Nancy et des sites du patrimoine mondial de l’UNESCO</w:t>
      </w:r>
    </w:p>
    <w:p w14:paraId="3F3926AB" w14:textId="0E517F85" w:rsidR="00D83CC5" w:rsidRDefault="00970424" w:rsidP="00D83CC5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19h30 : </w:t>
      </w:r>
      <w:r w:rsidR="00D83CC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Dîner</w:t>
      </w:r>
      <w:r w:rsidR="00D83CC5"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D83CC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« </w:t>
      </w:r>
      <w:r w:rsidR="00B010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Rendez-vous</w:t>
      </w:r>
      <w:r w:rsidR="00D83CC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</w:p>
    <w:p w14:paraId="7991CA92" w14:textId="77777777" w:rsidR="00F247E2" w:rsidRPr="00F247E2" w:rsidRDefault="00F247E2" w:rsidP="00F247E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508D3B2" w14:textId="7C71BE91" w:rsidR="00267981" w:rsidRDefault="00B0103C" w:rsidP="00D83CC5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Jeudi 1</w:t>
      </w:r>
      <w:r w:rsidRPr="00F17E9A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  <w:lang w:eastAsia="fr-FR"/>
        </w:rPr>
        <w:t>er</w:t>
      </w: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décembre</w:t>
      </w:r>
      <w:r w:rsidRPr="006A6DA4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(Nancy)</w:t>
      </w:r>
    </w:p>
    <w:p w14:paraId="53ABAF52" w14:textId="0FCC2D52" w:rsidR="00B0103C" w:rsidRDefault="007C66BD" w:rsidP="00B0103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</w:t>
      </w:r>
      <w:r w:rsidR="00B010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–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915F4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10h00 : 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</w:t>
      </w:r>
      <w:r w:rsidR="00B010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au LORIA (Laboratoire Lorrain de Recherche en Informatique et ses Applications) [UMR 7503]</w:t>
      </w:r>
    </w:p>
    <w:p w14:paraId="74DE5C40" w14:textId="60085691" w:rsidR="00B0103C" w:rsidRDefault="00630E65" w:rsidP="00B0103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de</w:t>
      </w:r>
      <w:r w:rsidR="00DA03A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Yannick TOUSSAINT, D</w:t>
      </w:r>
      <w:r w:rsidR="00B010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irecteur adjoint du LORIA</w:t>
      </w:r>
    </w:p>
    <w:p w14:paraId="5BD0C47A" w14:textId="65EE097A" w:rsidR="0090272C" w:rsidRDefault="0090272C" w:rsidP="00B0103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Présentation du LORIA et des instances de tutelle : CNRS, INRIA, </w:t>
      </w:r>
      <w:r w:rsidR="008213B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Université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Lorraine</w:t>
      </w:r>
    </w:p>
    <w:p w14:paraId="50894B3F" w14:textId="07A70D97" w:rsidR="0090272C" w:rsidRDefault="000A7749" w:rsidP="00B0103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Echanges sur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la place de la recherche dans l’enseignement supérieur technologique dans les IUT</w:t>
      </w:r>
    </w:p>
    <w:p w14:paraId="5B8D3E57" w14:textId="27C1A4DE" w:rsidR="00B0103C" w:rsidRDefault="0090272C" w:rsidP="00B0103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10h00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–</w:t>
      </w:r>
      <w:r w:rsidR="007C66B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12h00</w:t>
      </w:r>
    </w:p>
    <w:p w14:paraId="6B66D0B2" w14:textId="20E1741F" w:rsidR="007C66BD" w:rsidRDefault="007C66BD" w:rsidP="007C66BD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de projets de recherche impliquant des enseignants-chercheurs de l’IUT Nancy-Charlemagne</w:t>
      </w:r>
    </w:p>
    <w:p w14:paraId="0DBDAEA3" w14:textId="3456949F" w:rsidR="00DA03AC" w:rsidRPr="00DA03AC" w:rsidRDefault="00DA03AC" w:rsidP="00DA03AC">
      <w:pPr>
        <w:pStyle w:val="Pardeliste"/>
        <w:numPr>
          <w:ilvl w:val="3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Projet METAL</w:t>
      </w:r>
      <w:r w:rsidR="004E015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(Anne BOYER</w:t>
      </w:r>
      <w:r w:rsidR="00FB696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responsable de l’équipe KIWI)</w:t>
      </w:r>
    </w:p>
    <w:p w14:paraId="0A350056" w14:textId="4D365ABB" w:rsidR="00DA03AC" w:rsidRDefault="00DA03AC" w:rsidP="00DA03AC">
      <w:pPr>
        <w:pStyle w:val="Pardeliste"/>
        <w:numPr>
          <w:ilvl w:val="3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Projet </w:t>
      </w:r>
      <w:r w:rsidR="00A0364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OpenPass : NG</w:t>
      </w:r>
      <w:r w:rsidR="00FB696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(François CHAROY, responsable de l’équipe </w:t>
      </w:r>
      <w:r w:rsidR="004E015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COAST</w:t>
      </w:r>
      <w:r w:rsidR="00FB696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1ECD4765" w14:textId="77777777" w:rsidR="00BA11E8" w:rsidRPr="00A03641" w:rsidRDefault="00BA11E8" w:rsidP="00BA11E8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Visite de l’« appartement intelligent » et d</w:t>
      </w:r>
      <w:r w:rsidRPr="006B5A7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émonstrations diverses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 tête parlante, édition collaborative, vidéo drones</w:t>
      </w:r>
    </w:p>
    <w:p w14:paraId="0ED2981E" w14:textId="12CFE738" w:rsidR="00A03641" w:rsidRDefault="00A03641" w:rsidP="00A03641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de la startup « Sailendra » issue de la recherche au LORIA, hébergée au « Paddock » (cf. après-midi) et partenaire du projet METAL</w:t>
      </w:r>
      <w:r w:rsidR="001A2E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(Régis LHOSTE, </w:t>
      </w:r>
      <w:r w:rsidR="00F87D8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Président de Sailendra)</w:t>
      </w:r>
    </w:p>
    <w:p w14:paraId="137ACE6E" w14:textId="33D594E7" w:rsidR="001A2EFB" w:rsidRDefault="000B0094" w:rsidP="00A03641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de la société</w:t>
      </w:r>
      <w:r w:rsidR="001A2E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« Alé</w:t>
      </w:r>
      <w:r w:rsidR="001A2E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rion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» issue de la recherche au LORIA (Laurent CIARLETTA, </w:t>
      </w:r>
      <w:r w:rsidRPr="000B009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Di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recteur du conseil scientifique et</w:t>
      </w:r>
      <w:r w:rsidRPr="000B009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cofondateur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d’Alérion).</w:t>
      </w:r>
    </w:p>
    <w:p w14:paraId="0188F049" w14:textId="4D39A380" w:rsidR="0090272C" w:rsidRDefault="00791362" w:rsidP="0090272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12h30 –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447D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13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45</w:t>
      </w:r>
      <w:r w:rsid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="00E7612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Accueil</w:t>
      </w:r>
      <w:r w:rsid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au « Paddock » (Pôle renaissance, Lorn’Tech)</w:t>
      </w:r>
    </w:p>
    <w:p w14:paraId="73CB0BB6" w14:textId="0132CDDD" w:rsidR="0090272C" w:rsidRDefault="0090272C" w:rsidP="0090272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Apéritif déjeunatoire </w:t>
      </w:r>
    </w:p>
    <w:p w14:paraId="15BD79BD" w14:textId="37B651B0" w:rsidR="0090272C" w:rsidRDefault="00630E65" w:rsidP="0090272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Karl TOMBRE</w:t>
      </w:r>
      <w:r w:rsidR="008D6A5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Vice-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président de l’Université de Lorraine en charge des relations internationales et des </w:t>
      </w:r>
      <w:r w:rsidR="00C26C6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partenariats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socio-économiques</w:t>
      </w:r>
    </w:p>
    <w:p w14:paraId="7D3ACB9B" w14:textId="40ACB67F" w:rsidR="0090272C" w:rsidRPr="0090272C" w:rsidRDefault="00447D91" w:rsidP="0090272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13h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45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–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E</w:t>
      </w:r>
      <w:r w:rsidR="0090272C" w:rsidRP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change avec des professionnels 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inter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venant dans les enseignements des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Licences Professionnelles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l’IUT Nancy-Charlemagne</w:t>
      </w:r>
      <w:r w:rsidR="00311CC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(MEXPROTEC) liées au n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umérique</w:t>
      </w:r>
    </w:p>
    <w:p w14:paraId="53A1F9D0" w14:textId="59B637BF" w:rsidR="0090272C" w:rsidRPr="0090272C" w:rsidRDefault="00447D91" w:rsidP="0090272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–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</w:t>
      </w:r>
      <w:r w:rsidR="0090272C" w:rsidRP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de « </w:t>
      </w:r>
      <w:r w:rsidR="0090272C" w:rsidRP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Nancy Numérique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 et de l’entreprise « </w:t>
      </w:r>
      <w:r w:rsidR="00A3261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Raz</w:t>
      </w:r>
      <w:r w:rsidR="006E09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orf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ish »</w:t>
      </w:r>
      <w:r w:rsidR="005D2C0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membre de « Nancy Numérique »</w:t>
      </w:r>
      <w:r w:rsidR="00EE367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(Olivier NOUVEAUX</w:t>
      </w:r>
      <w:r w:rsidR="00E0670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Président de Nancy-Numérique et </w:t>
      </w:r>
      <w:r w:rsidR="0064277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Directeur de Razorfish Grand</w:t>
      </w:r>
      <w:r w:rsidR="00D030E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-Est)</w:t>
      </w:r>
    </w:p>
    <w:p w14:paraId="4715B79F" w14:textId="2067644A" w:rsidR="005D2C0C" w:rsidRDefault="00447D91" w:rsidP="0090272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15h</w:t>
      </w:r>
      <w:r w:rsidR="00AD71C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–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16h</w:t>
      </w:r>
      <w:r w:rsidR="005D2C0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30</w:t>
      </w:r>
    </w:p>
    <w:p w14:paraId="07F97EC0" w14:textId="6D3D0E7C" w:rsidR="0090272C" w:rsidRDefault="00A32615" w:rsidP="005D2C0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</w:t>
      </w:r>
      <w:r w:rsidR="005D2C0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« Lorn’Tech » </w:t>
      </w:r>
      <w:r w:rsidR="004A392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r w:rsidR="004A392F" w:rsidRPr="004A392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Fédérer, accompagner, valoriser les acteurs du numérique en Lorraine</w:t>
      </w:r>
      <w:r w:rsidR="004A392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) </w:t>
      </w:r>
      <w:r w:rsidR="005D2C0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et du</w:t>
      </w:r>
      <w:r w:rsidR="0090272C" w:rsidRP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« P</w:t>
      </w:r>
      <w:r w:rsidR="0090272C" w:rsidRP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addock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  <w:r w:rsidR="00D030E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(Stéphane THIOLY, </w:t>
      </w:r>
      <w:r w:rsidR="000A5EE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Directeur Général de Pôle Capital et du Paddock)</w:t>
      </w:r>
    </w:p>
    <w:p w14:paraId="4EB2DEDC" w14:textId="77777777" w:rsidR="002D16FD" w:rsidRDefault="005D2C0C" w:rsidP="005D2C0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de 3 startups hébergées au « Paddock</w:t>
      </w:r>
      <w:r w:rsid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</w:p>
    <w:p w14:paraId="199E3FFA" w14:textId="52AF8F0F" w:rsidR="005D2C0C" w:rsidRPr="0090272C" w:rsidRDefault="002D16FD" w:rsidP="005D2C0C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Démonstrations</w:t>
      </w:r>
    </w:p>
    <w:p w14:paraId="1EC8E343" w14:textId="41E5F4C6" w:rsidR="0090272C" w:rsidRDefault="00791362" w:rsidP="0090272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16h30 –</w:t>
      </w:r>
      <w:r w:rsidR="00447D9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17h30 : Visite du « Fab Living Lab »</w:t>
      </w:r>
    </w:p>
    <w:p w14:paraId="3745B9AF" w14:textId="2A8D5997" w:rsidR="00AD71C2" w:rsidRDefault="00AD71C2" w:rsidP="0090272C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18h00</w:t>
      </w:r>
      <w:r w:rsidR="0079136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–</w:t>
      </w:r>
      <w:r w:rsidR="008D6A5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19h00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Réception </w:t>
      </w:r>
      <w:r w:rsidR="0004373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à la m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airie de Nancy</w:t>
      </w:r>
    </w:p>
    <w:p w14:paraId="4566C66C" w14:textId="429B8F9D" w:rsidR="00AD71C2" w:rsidRDefault="00AD71C2" w:rsidP="00AD71C2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Allocution de M. Romain PIERRONNET, </w:t>
      </w:r>
      <w:r w:rsidR="008D6A58" w:rsidRPr="008D6A5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conseiller mun</w:t>
      </w:r>
      <w:r w:rsidR="008D6A5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icipal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Nancy</w:t>
      </w:r>
      <w:r w:rsidR="008D6A5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délégué au Numérique et conseiller de la métropole du</w:t>
      </w:r>
      <w:r w:rsidR="008D6A58" w:rsidRPr="008D6A5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Grand Nancy en charge du Grand Nancy Numérique et de la Vie Étudiante</w:t>
      </w:r>
    </w:p>
    <w:p w14:paraId="6A7590DB" w14:textId="372D6538" w:rsidR="00311CC6" w:rsidRDefault="00311CC6" w:rsidP="00311CC6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20h30 : Dîner « L’Excelsior »</w:t>
      </w:r>
    </w:p>
    <w:p w14:paraId="29BD8088" w14:textId="77777777" w:rsidR="001373BA" w:rsidRDefault="001373BA" w:rsidP="001373B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D246BD1" w14:textId="77777777" w:rsidR="004D6080" w:rsidRPr="001373BA" w:rsidRDefault="004D6080" w:rsidP="001373B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390EB23" w14:textId="1F6CB5AF" w:rsidR="00311CC6" w:rsidRDefault="00311CC6" w:rsidP="00311CC6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Vendredi 2 décembre</w:t>
      </w:r>
      <w:r w:rsidRPr="006A6DA4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(Nancy)</w:t>
      </w:r>
    </w:p>
    <w:p w14:paraId="499976BB" w14:textId="07D4D36B" w:rsidR="00311CC6" w:rsidRDefault="00311CC6" w:rsidP="00311CC6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9h30 : Départ vers Metz</w:t>
      </w:r>
    </w:p>
    <w:p w14:paraId="3298F067" w14:textId="77777777" w:rsidR="001373BA" w:rsidRPr="001373BA" w:rsidRDefault="001373BA" w:rsidP="001373B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85B0B7E" w14:textId="1E323BC9" w:rsidR="00311CC6" w:rsidRDefault="00311CC6" w:rsidP="00311CC6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17E9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Vendredi 2 décembre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6A6DA4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(Metz)</w:t>
      </w:r>
    </w:p>
    <w:p w14:paraId="64E14F9A" w14:textId="42D0AE2A" w:rsidR="00E3280A" w:rsidRDefault="00E3280A" w:rsidP="00E3280A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10h30 : Accueil à l’IUT de Metz</w:t>
      </w:r>
    </w:p>
    <w:p w14:paraId="523D805C" w14:textId="08516833" w:rsidR="00E3280A" w:rsidRDefault="00630E65" w:rsidP="00E3280A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M. Bernard HEULLUY, Directeur du Collégium Technologie de l’Université de Lorraine, conseiller municipale</w:t>
      </w:r>
      <w:r w:rsid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Metz en charge du s</w:t>
      </w:r>
      <w:r w:rsidR="002D16FD" w:rsidRP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uivi et </w:t>
      </w:r>
      <w:r w:rsid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de la </w:t>
      </w:r>
      <w:r w:rsidR="002D16FD" w:rsidRP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mise en œuvre des projets entrant dans le cadre du développement du numérique et des nouvelles technologies</w:t>
      </w:r>
    </w:p>
    <w:p w14:paraId="58B145E7" w14:textId="03EE9EA5" w:rsidR="00630E65" w:rsidRDefault="00630E65" w:rsidP="00E3280A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de Christian KREBS, Directeur de l’IUT de Metz</w:t>
      </w:r>
    </w:p>
    <w:p w14:paraId="6C1CE495" w14:textId="6DDEF051" w:rsidR="00E3280A" w:rsidRDefault="00791362" w:rsidP="00E3280A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12h00 –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13h30 : </w:t>
      </w:r>
      <w:r w:rsidR="00127A1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Transfert et d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éjeuner</w:t>
      </w:r>
      <w:r w:rsidR="00127A1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l’hôtel Mercure Centre Gare</w:t>
      </w:r>
      <w:r w:rsidR="006D695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Metz</w:t>
      </w:r>
    </w:p>
    <w:p w14:paraId="07399A16" w14:textId="188BA7FD" w:rsidR="00E3280A" w:rsidRDefault="00791362" w:rsidP="00E3280A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14h00 –</w:t>
      </w:r>
      <w:r w:rsidR="00E3280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17h00 : Accueil au </w:t>
      </w:r>
      <w:r w:rsidR="002D16F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TCRM-BLIDA (Lorn’Tech)</w:t>
      </w:r>
    </w:p>
    <w:p w14:paraId="78E27AA4" w14:textId="30F9CAA5" w:rsidR="002D16FD" w:rsidRDefault="002D16FD" w:rsidP="002D16FD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Visite du TCRM-BLIDA</w:t>
      </w:r>
    </w:p>
    <w:p w14:paraId="2387EF73" w14:textId="6712096A" w:rsidR="002D16FD" w:rsidRDefault="002D16FD" w:rsidP="002D16FD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Présentation de plusieurs startup </w:t>
      </w:r>
      <w:r w:rsidR="00E729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hébergées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au TCRM-BLIDA</w:t>
      </w:r>
    </w:p>
    <w:p w14:paraId="5106E532" w14:textId="05C4FB55" w:rsidR="00EE6DA3" w:rsidRDefault="00EE6DA3" w:rsidP="002D16FD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Table ronde : </w:t>
      </w:r>
      <w:r w:rsidR="001373B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</w:t>
      </w:r>
      <w:r w:rsidR="00750CF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 rôle de l’</w:t>
      </w:r>
      <w:r w:rsidR="00E47E8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accompagnement pour le développement des startup dans le numérique</w:t>
      </w:r>
    </w:p>
    <w:p w14:paraId="79DFFACC" w14:textId="68F60A8F" w:rsidR="002D16FD" w:rsidRDefault="002D16FD" w:rsidP="002D16FD">
      <w:pPr>
        <w:pStyle w:val="Pardeliste"/>
        <w:numPr>
          <w:ilvl w:val="2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Démonstrations</w:t>
      </w:r>
    </w:p>
    <w:p w14:paraId="34101B5A" w14:textId="491D3A85" w:rsidR="002D16FD" w:rsidRDefault="002D16FD" w:rsidP="002D16F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18h00 : Réception à la mairie de Metz</w:t>
      </w:r>
    </w:p>
    <w:p w14:paraId="55D435B5" w14:textId="19E11138" w:rsidR="002D16FD" w:rsidRDefault="002D16FD" w:rsidP="002D16F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19h00 :</w:t>
      </w:r>
      <w:r w:rsidR="00D13D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Visite de la cathédrale et du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marché de Noël</w:t>
      </w:r>
    </w:p>
    <w:p w14:paraId="73568A39" w14:textId="6B5E753A" w:rsidR="002D16FD" w:rsidRDefault="008917ED" w:rsidP="002D16F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20h00 : Dîner à la brasserie</w:t>
      </w:r>
      <w:r w:rsidR="00095D5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du</w:t>
      </w:r>
      <w:r w:rsidR="001373B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« </w:t>
      </w:r>
      <w:r w:rsidR="00095D5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Magasin aux Vivres</w:t>
      </w:r>
      <w:r w:rsidR="001373B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</w:p>
    <w:p w14:paraId="3ED87572" w14:textId="77777777" w:rsidR="001373BA" w:rsidRPr="001373BA" w:rsidRDefault="001373BA" w:rsidP="001373B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7C4914C" w14:textId="7A9BE7E0" w:rsidR="002D16FD" w:rsidRPr="006A6DA4" w:rsidRDefault="00D13D29" w:rsidP="002D16FD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6A6DA4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Samedi 3 décembre (Metz)</w:t>
      </w:r>
    </w:p>
    <w:p w14:paraId="117CC4F0" w14:textId="27F961C4" w:rsidR="00D13D29" w:rsidRDefault="00D13D29" w:rsidP="00D13D29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Visite guidée du Centre Pompidou</w:t>
      </w:r>
    </w:p>
    <w:p w14:paraId="1C44C2FB" w14:textId="3EE49B26" w:rsidR="00D13D29" w:rsidRPr="00267981" w:rsidRDefault="00D13D29" w:rsidP="00D13D29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Retour vers Paris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5278F7" w:rsidRPr="005278F7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départ prévu à 13h56, TGV 2868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1EAE3C6B" w14:textId="77777777" w:rsidR="00267981" w:rsidRPr="00267981" w:rsidRDefault="00267981" w:rsidP="00267981">
      <w:pPr>
        <w:pStyle w:val="Pardeliste"/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7370E318" w14:textId="77777777" w:rsidR="00BE604A" w:rsidRDefault="00BE604A">
      <w:pP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br w:type="page"/>
      </w:r>
    </w:p>
    <w:p w14:paraId="7786249E" w14:textId="68D94D21" w:rsidR="00267981" w:rsidRPr="00BE604A" w:rsidRDefault="00267981" w:rsidP="00267981">
      <w:pPr>
        <w:pStyle w:val="Par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  <w:r w:rsidRPr="00BE604A">
        <w:rPr>
          <w:rFonts w:ascii="Arial" w:eastAsia="Times New Roman" w:hAnsi="Arial" w:cs="Arial"/>
          <w:b/>
          <w:color w:val="222222"/>
          <w:lang w:eastAsia="fr-FR"/>
        </w:rPr>
        <w:t>Pôle Tertiaire (Caen et Le Havre).</w:t>
      </w:r>
    </w:p>
    <w:p w14:paraId="1D5085CD" w14:textId="77777777" w:rsidR="00267981" w:rsidRDefault="00267981" w:rsidP="00267981">
      <w:pPr>
        <w:pStyle w:val="Pardeliste"/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142FADAC" w14:textId="18BD3E74" w:rsidR="00D83CC5" w:rsidRPr="00391110" w:rsidRDefault="00D83CC5" w:rsidP="00D83CC5">
      <w:pPr>
        <w:pStyle w:val="Pardeliste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Mercredi 30 novembre </w:t>
      </w:r>
      <w:r w:rsidR="00391110"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(</w:t>
      </w: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Caen</w:t>
      </w:r>
      <w:r w:rsidR="00391110"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)</w:t>
      </w:r>
    </w:p>
    <w:p w14:paraId="04264913" w14:textId="3ABA93AF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 de la délégation</w:t>
      </w:r>
      <w:r w:rsidR="00E7612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mexicaine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la gare de Caen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5278F7" w:rsidRPr="005278F7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arrivée prévue à 14h, INTERCITE 3307</w:t>
      </w:r>
      <w:r w:rsidR="005278F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4BCE0A1C" w14:textId="77777777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Transfert à l’hôtel Mercure - Port de Plaisance</w:t>
      </w:r>
    </w:p>
    <w:p w14:paraId="3A66B475" w14:textId="77777777" w:rsidR="00D83CC5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Dîner à la Brasserie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« 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Bistronom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</w:p>
    <w:p w14:paraId="0BE763B6" w14:textId="77777777" w:rsidR="00691D63" w:rsidRPr="00691D63" w:rsidRDefault="00691D63" w:rsidP="00691D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125AFA5" w14:textId="77777777" w:rsidR="00D83CC5" w:rsidRPr="00391110" w:rsidRDefault="00D83CC5" w:rsidP="00D83CC5">
      <w:pPr>
        <w:pStyle w:val="Pardeliste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Jeudi 1</w:t>
      </w:r>
      <w:r w:rsidRPr="00391110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  <w:lang w:eastAsia="fr-FR"/>
        </w:rPr>
        <w:t>er</w:t>
      </w: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décembre (Caen)</w:t>
      </w:r>
    </w:p>
    <w:p w14:paraId="6DCFF6D3" w14:textId="77777777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8h30 : Départ pour l’IUT de Caen en bus</w:t>
      </w:r>
    </w:p>
    <w:p w14:paraId="5E3CEB18" w14:textId="77777777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9h00 : Accueil de la délégation et petit-déjeuner</w:t>
      </w:r>
    </w:p>
    <w:p w14:paraId="6213EE07" w14:textId="02658D74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9h30 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: Ouverture du colloque par Stéphane</w:t>
      </w:r>
      <w:r w:rsidR="009027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ROPIQUET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Vice-président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l’Université Caen Normandie et Directeur de l’IUT de Caen</w:t>
      </w:r>
    </w:p>
    <w:p w14:paraId="319F7B7A" w14:textId="77777777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Début des travaux : </w:t>
      </w:r>
    </w:p>
    <w:p w14:paraId="4E50D79A" w14:textId="77777777" w:rsidR="00D83CC5" w:rsidRDefault="00D83CC5" w:rsidP="00D83CC5">
      <w:pPr>
        <w:pStyle w:val="Pardeliste"/>
        <w:numPr>
          <w:ilvl w:val="2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Présentation du programme Mexprotec aux participants avec focus sur domaine tertiaire (nombre de boursiers, mission comparaison PPN) ;</w:t>
      </w:r>
    </w:p>
    <w:p w14:paraId="0E6C1873" w14:textId="77777777" w:rsidR="00D83CC5" w:rsidRDefault="00D83CC5" w:rsidP="00D83CC5">
      <w:pPr>
        <w:pStyle w:val="Pardeliste"/>
        <w:numPr>
          <w:ilvl w:val="2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Échange sur les pratiques pédagogiques : projet tuteuré, stage, PPP, TD/TP</w:t>
      </w:r>
    </w:p>
    <w:p w14:paraId="63F29DA9" w14:textId="77777777" w:rsidR="00D83CC5" w:rsidRDefault="00D83CC5" w:rsidP="00D83CC5">
      <w:pPr>
        <w:pStyle w:val="Pardeliste"/>
        <w:numPr>
          <w:ilvl w:val="2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Retour d’expérience sur l’insertion des étudiants mexicains dans les LP tertiaires</w:t>
      </w:r>
    </w:p>
    <w:p w14:paraId="6D974AD6" w14:textId="77777777" w:rsidR="00D83CC5" w:rsidRPr="004F669B" w:rsidRDefault="00D83CC5" w:rsidP="00D83CC5">
      <w:pPr>
        <w:pStyle w:val="Pardeliste"/>
        <w:numPr>
          <w:ilvl w:val="2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Ouverture sur alternance, échanges croisés (ex des stages en Tourisme), mise en évidence des besoins pour une coopération renforcée</w:t>
      </w:r>
    </w:p>
    <w:p w14:paraId="601EE9E7" w14:textId="77777777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12h30 : Déjeuner</w:t>
      </w:r>
    </w:p>
    <w:p w14:paraId="1D002DFE" w14:textId="5DF878AB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14h00 : Visite de l’Abbaye aux Dames (ex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emple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projet tuteuré en L</w:t>
      </w:r>
      <w:r w:rsidR="006E09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icence 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</w:t>
      </w:r>
      <w:r w:rsidR="006E09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rofessionnelle de</w:t>
      </w: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Tourisme)</w:t>
      </w:r>
    </w:p>
    <w:p w14:paraId="2AF13268" w14:textId="77777777" w:rsidR="00D83CC5" w:rsidRPr="004F669B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F66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15h30 : Visite du Dôme (Relais de Sciences/ Living Lab) : Importance des nouvelles technologies pour le domaine tertiaire (avec démos)</w:t>
      </w:r>
    </w:p>
    <w:p w14:paraId="02277E0D" w14:textId="77777777" w:rsidR="00D83CC5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Départ au Havre</w:t>
      </w:r>
    </w:p>
    <w:p w14:paraId="7C6769C4" w14:textId="77777777" w:rsidR="00691D63" w:rsidRPr="00691D63" w:rsidRDefault="00691D63" w:rsidP="00691D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01B6A07" w14:textId="77777777" w:rsidR="00D83CC5" w:rsidRPr="00391110" w:rsidRDefault="00D83CC5" w:rsidP="00D83CC5">
      <w:pPr>
        <w:pStyle w:val="Pardeliste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Jeudi 1</w:t>
      </w:r>
      <w:r w:rsidRPr="00391110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  <w:lang w:eastAsia="fr-FR"/>
        </w:rPr>
        <w:t>er</w:t>
      </w: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décembre (Le Havre)</w:t>
      </w:r>
    </w:p>
    <w:p w14:paraId="76BF55F3" w14:textId="77777777" w:rsidR="00D83CC5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Dîner à « La Régate »</w:t>
      </w:r>
    </w:p>
    <w:p w14:paraId="2960D8AF" w14:textId="77777777" w:rsidR="00691D63" w:rsidRPr="00691D63" w:rsidRDefault="00691D63" w:rsidP="00691D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5514018" w14:textId="77777777" w:rsidR="00D83CC5" w:rsidRPr="00391110" w:rsidRDefault="00D83CC5" w:rsidP="00D83CC5">
      <w:pPr>
        <w:pStyle w:val="Pardeliste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39111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Vendredi 2 décembre (Le Havre)</w:t>
      </w:r>
    </w:p>
    <w:p w14:paraId="39149317" w14:textId="04CAB14B" w:rsidR="00D83CC5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9h00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Accueil Président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 l’Université Le Havre Normandie et par le Vice</w:t>
      </w:r>
      <w:r w:rsidR="00E729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président en charge des Relations Internationales</w:t>
      </w:r>
    </w:p>
    <w:p w14:paraId="655B9FF0" w14:textId="46031EEF" w:rsidR="00D83CC5" w:rsidRPr="00BD7E31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Accueil à la </w:t>
      </w:r>
      <w:r w:rsidR="004B4AB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mairie du Havre</w:t>
      </w:r>
    </w:p>
    <w:p w14:paraId="07139814" w14:textId="25734A0E" w:rsidR="00D83CC5" w:rsidRPr="00BD7E31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Séminaire : La professionnalisation dans l’internationalisation </w:t>
      </w:r>
      <w:r w:rsidR="003911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des parcours et des formations.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Mise en adéquation des formations av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ec le besoin des entreprises </w:t>
      </w:r>
      <w:r w:rsidR="0090162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 terme</w:t>
      </w:r>
      <w:r w:rsidR="0090162E"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 de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compétences internationales et interculturelles.</w:t>
      </w:r>
    </w:p>
    <w:p w14:paraId="15BDDB3C" w14:textId="77777777" w:rsidR="00D83CC5" w:rsidRPr="00BD7E31" w:rsidRDefault="00D83CC5" w:rsidP="00D83CC5">
      <w:pPr>
        <w:pStyle w:val="Pardeliste"/>
        <w:numPr>
          <w:ilvl w:val="2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Service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des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Relations Internationales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chefs de département,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responsables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étudiants, 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professionnels</w:t>
      </w:r>
    </w:p>
    <w:p w14:paraId="2F904778" w14:textId="77777777" w:rsidR="00D83CC5" w:rsidRPr="00BD7E31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12h00 : D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éjeuner</w:t>
      </w:r>
    </w:p>
    <w:p w14:paraId="4D1282B0" w14:textId="77777777" w:rsidR="00D83CC5" w:rsidRPr="004A1AF4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14h00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Visite technico-touristique du port du Havre</w:t>
      </w:r>
    </w:p>
    <w:p w14:paraId="5A2C6756" w14:textId="77777777" w:rsidR="00D83CC5" w:rsidRPr="004A1AF4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Temps libr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 ou visite du MUMA ou visite du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Havre Patrimoine de l’Unesco</w:t>
      </w:r>
    </w:p>
    <w:p w14:paraId="7485406E" w14:textId="77777777" w:rsidR="00D83CC5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20h00 : Dîner « 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Country Club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»</w:t>
      </w:r>
    </w:p>
    <w:p w14:paraId="5A88F616" w14:textId="77777777" w:rsidR="00691D63" w:rsidRPr="00691D63" w:rsidRDefault="00691D63" w:rsidP="00691D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705B545" w14:textId="77777777" w:rsidR="00D83CC5" w:rsidRPr="00525320" w:rsidRDefault="00D83CC5" w:rsidP="00D83CC5">
      <w:pPr>
        <w:pStyle w:val="Pardeliste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525320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Samedi 3 décembre (Le Havre)</w:t>
      </w:r>
    </w:p>
    <w:p w14:paraId="7107F4E6" w14:textId="7E067981" w:rsidR="00D83CC5" w:rsidRPr="00BD7E31" w:rsidRDefault="00D83CC5" w:rsidP="00D83CC5">
      <w:pPr>
        <w:pStyle w:val="Pardeliste"/>
        <w:numPr>
          <w:ilvl w:val="1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Retour des recteurs vers Paris</w:t>
      </w:r>
      <w:r w:rsidRPr="00BD7E3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BF69A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r w:rsidR="00BF69A1" w:rsidRPr="00BF69A1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départ prévu à 14h10, INTERCITE 3116</w:t>
      </w:r>
      <w:r w:rsidR="00BF69A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3529D467" w14:textId="77777777" w:rsidR="00267981" w:rsidRPr="00267981" w:rsidRDefault="00267981" w:rsidP="00267981">
      <w:pPr>
        <w:pStyle w:val="Pardeliste"/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2549A7D" w14:textId="77777777" w:rsidR="006A16BE" w:rsidRDefault="006A16BE">
      <w:pP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br w:type="page"/>
      </w:r>
    </w:p>
    <w:p w14:paraId="311F02EE" w14:textId="4427787B" w:rsidR="00D41D4B" w:rsidRPr="006A16BE" w:rsidRDefault="00D41D4B" w:rsidP="00D41D4B">
      <w:pPr>
        <w:pStyle w:val="Par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222222"/>
          <w:lang w:eastAsia="fr-FR"/>
        </w:rPr>
      </w:pPr>
      <w:r w:rsidRPr="006A16BE">
        <w:rPr>
          <w:rFonts w:ascii="Arial" w:eastAsia="Times New Roman" w:hAnsi="Arial" w:cs="Arial"/>
          <w:b/>
          <w:color w:val="222222"/>
          <w:lang w:eastAsia="fr-FR"/>
        </w:rPr>
        <w:t>Paris.</w:t>
      </w:r>
    </w:p>
    <w:p w14:paraId="23794F41" w14:textId="77777777" w:rsidR="00267981" w:rsidRDefault="00267981" w:rsidP="00040B7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DDB7843" w14:textId="3945E71E" w:rsidR="000A7749" w:rsidRDefault="000A7749" w:rsidP="000A774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Samedi 3 décembre</w:t>
      </w:r>
    </w:p>
    <w:p w14:paraId="04A0E011" w14:textId="77777777" w:rsidR="000A7749" w:rsidRDefault="000A7749" w:rsidP="000A774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2AC08E92" w14:textId="45F96F26" w:rsidR="000A7749" w:rsidRDefault="000A7749" w:rsidP="000A7749">
      <w:pPr>
        <w:pStyle w:val="Pardeliste"/>
        <w:numPr>
          <w:ilvl w:val="0"/>
          <w:numId w:val="17"/>
        </w:num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Soir</w:t>
      </w:r>
    </w:p>
    <w:p w14:paraId="7F9D05EE" w14:textId="496C096B" w:rsidR="000A7749" w:rsidRPr="000A7749" w:rsidRDefault="000A7749" w:rsidP="000A7749">
      <w:pPr>
        <w:pStyle w:val="Pardeliste"/>
        <w:numPr>
          <w:ilvl w:val="1"/>
          <w:numId w:val="17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18h30 – 19h30 : </w:t>
      </w:r>
      <w:r w:rsidRPr="000A77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Promenade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 « bateau mouche »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sur la Seine</w:t>
      </w:r>
    </w:p>
    <w:p w14:paraId="27A1877F" w14:textId="77777777" w:rsidR="000A7749" w:rsidRDefault="000A7749" w:rsidP="000A774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2EC1108E" w14:textId="6EA32A76" w:rsidR="000A7749" w:rsidRDefault="000A7749" w:rsidP="000A774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Lundi 5 décembre</w:t>
      </w:r>
    </w:p>
    <w:p w14:paraId="26058C13" w14:textId="77777777" w:rsidR="000A7749" w:rsidRPr="000A7749" w:rsidRDefault="000A7749" w:rsidP="000A774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3587480D" w14:textId="7E8385E6" w:rsidR="000C622D" w:rsidRDefault="000C622D" w:rsidP="000C622D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Matin</w:t>
      </w:r>
    </w:p>
    <w:p w14:paraId="2CC984ED" w14:textId="31DD9B26" w:rsidR="000C622D" w:rsidRPr="000C622D" w:rsidRDefault="000C622D" w:rsidP="000C622D">
      <w:pPr>
        <w:pStyle w:val="Pardeliste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10h00</w:t>
      </w:r>
      <w:r w:rsidR="00DC42D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– 10h30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</w:t>
      </w:r>
      <w:r w:rsidRPr="005A453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 d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es recteurs au siège de l'Union Nationale des Présidents d’IUT (UNPIUT).</w:t>
      </w:r>
    </w:p>
    <w:p w14:paraId="65605DD0" w14:textId="53258414" w:rsidR="000C622D" w:rsidRPr="00AC1C91" w:rsidRDefault="000C622D" w:rsidP="000C622D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de Jean-Paul VIDAL, Président de l’UNPIUT</w:t>
      </w:r>
    </w:p>
    <w:p w14:paraId="17444C6A" w14:textId="69FC112D" w:rsidR="00C12F61" w:rsidRDefault="00C12F61" w:rsidP="00457021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d’</w:t>
      </w:r>
      <w:r w:rsidRPr="000C622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Héctor ARREOLA</w:t>
      </w:r>
      <w:r w:rsidR="000E74A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SORIA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45702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Coordinateur Général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des Universités Technologiques et Polytechniques du Mexique)</w:t>
      </w:r>
      <w:r w:rsidR="0045702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14:paraId="0091C2DA" w14:textId="77777777" w:rsidR="00AC1C91" w:rsidRDefault="00AC1C91" w:rsidP="00457021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de Michel PERRAUDIN (</w:t>
      </w:r>
      <w:r w:rsidRPr="00EC3FF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Délégation aux relations européennes et internationales et à la coopération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Ministère de l’Education Nationale, de l’Enseignement Supérieur et de la Recherche)</w:t>
      </w:r>
    </w:p>
    <w:p w14:paraId="2D67F6EB" w14:textId="6CE56C9C" w:rsidR="00AC1C91" w:rsidRPr="00457021" w:rsidRDefault="00AC1C91" w:rsidP="00457021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Allocution de Vincent LEPAGE (Ministère des Affaires Etrangères et du Développement International)</w:t>
      </w:r>
    </w:p>
    <w:p w14:paraId="63DBE30A" w14:textId="4C191166" w:rsidR="000C622D" w:rsidRPr="000C622D" w:rsidRDefault="000C622D" w:rsidP="000C622D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Allocution de Stéphane LAUWICK, </w:t>
      </w:r>
      <w:r w:rsidR="00AD359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Vice-président de l’ADIUT en charge des Relations Internationales, Directeur de l’IUT du Havre</w:t>
      </w:r>
    </w:p>
    <w:p w14:paraId="666BDDB6" w14:textId="05B30325" w:rsidR="000C622D" w:rsidRPr="000C622D" w:rsidRDefault="00DC42DE" w:rsidP="000C622D">
      <w:pPr>
        <w:pStyle w:val="Pardeliste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10h30 – 12h30 : </w:t>
      </w:r>
      <w:r w:rsidR="000C622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Réunion de synthèse.</w:t>
      </w:r>
    </w:p>
    <w:p w14:paraId="77CED229" w14:textId="26EE9D7D" w:rsidR="000C622D" w:rsidRDefault="00AC1C91" w:rsidP="000C622D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Échanges </w:t>
      </w:r>
      <w:r w:rsidR="000C622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sur les activités ayant été</w:t>
      </w:r>
      <w:r w:rsidR="000C622D" w:rsidRPr="000C622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organisées </w:t>
      </w:r>
      <w:r w:rsidR="000C622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dans les trois pôles régionaux.</w:t>
      </w:r>
    </w:p>
    <w:p w14:paraId="1103862C" w14:textId="11C4950E" w:rsidR="00AC1C91" w:rsidRDefault="00AC1C91" w:rsidP="000C622D">
      <w:pPr>
        <w:pStyle w:val="Pardeliste"/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Échanges sur l’avenir de MEXPROTEC :</w:t>
      </w:r>
    </w:p>
    <w:p w14:paraId="0DE01BBC" w14:textId="094C44BC" w:rsidR="00AC1C91" w:rsidRDefault="00AC1C91" w:rsidP="00AC1C91">
      <w:pPr>
        <w:pStyle w:val="Pardeliste"/>
        <w:numPr>
          <w:ilvl w:val="3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Mobilité étudiante</w:t>
      </w:r>
    </w:p>
    <w:p w14:paraId="6994B763" w14:textId="5F195CC9" w:rsidR="00AC1C91" w:rsidRDefault="00AC1C91" w:rsidP="00AC1C91">
      <w:pPr>
        <w:pStyle w:val="Pardeliste"/>
        <w:numPr>
          <w:ilvl w:val="3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Mobilité enseignante</w:t>
      </w:r>
    </w:p>
    <w:p w14:paraId="4DF585C3" w14:textId="62DF388C" w:rsidR="00AC1C91" w:rsidRDefault="00AC1C91" w:rsidP="00AC1C91">
      <w:pPr>
        <w:pStyle w:val="Pardeliste"/>
        <w:numPr>
          <w:ilvl w:val="3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Nouvelles disciplines</w:t>
      </w:r>
    </w:p>
    <w:p w14:paraId="6B0967C7" w14:textId="4F88663B" w:rsidR="00AC1C91" w:rsidRDefault="00AC1C91" w:rsidP="00AC1C91">
      <w:pPr>
        <w:pStyle w:val="Pardeliste"/>
        <w:numPr>
          <w:ilvl w:val="3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 place de l’alternance</w:t>
      </w:r>
    </w:p>
    <w:p w14:paraId="3A001B0C" w14:textId="04A3B73D" w:rsidR="00E729D7" w:rsidRPr="00E729D7" w:rsidRDefault="00DC42DE" w:rsidP="00E729D7">
      <w:pPr>
        <w:pStyle w:val="Pardeliste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12h3</w:t>
      </w:r>
      <w:r w:rsidR="00E729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 : Déjeuner</w:t>
      </w:r>
    </w:p>
    <w:p w14:paraId="5EF5EEEA" w14:textId="2581EF6B" w:rsidR="00E729D7" w:rsidRPr="006B7484" w:rsidRDefault="00E729D7" w:rsidP="00E729D7">
      <w:pPr>
        <w:pStyle w:val="Pardeliste"/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16h00 : Départ vers la Cité des Sciences et de l’Industrie</w:t>
      </w:r>
    </w:p>
    <w:p w14:paraId="2CD7F1B3" w14:textId="77777777" w:rsidR="006B7484" w:rsidRPr="006B7484" w:rsidRDefault="006B7484" w:rsidP="006B7484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49FD4187" w14:textId="2D5910C0" w:rsidR="000C622D" w:rsidRPr="00200123" w:rsidRDefault="000C622D" w:rsidP="000C622D">
      <w:pPr>
        <w:pStyle w:val="Par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Après-midi</w:t>
      </w:r>
    </w:p>
    <w:p w14:paraId="13C7B22F" w14:textId="6CE3446A" w:rsidR="000C622D" w:rsidRPr="00200123" w:rsidRDefault="000C622D" w:rsidP="000C622D">
      <w:pPr>
        <w:pStyle w:val="Pardeliste"/>
        <w:numPr>
          <w:ilvl w:val="1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C622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Festivités des 50 ans des IUT (Cité </w:t>
      </w:r>
      <w:r w:rsidR="00EC3FF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des Sciences et de l'Industrie)</w:t>
      </w:r>
    </w:p>
    <w:p w14:paraId="6C3482B5" w14:textId="77777777" w:rsidR="000C622D" w:rsidRDefault="000C622D" w:rsidP="00040B7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22C6C41" w14:textId="77777777" w:rsidR="006A4BA0" w:rsidRPr="000D2E29" w:rsidRDefault="006A4BA0" w:rsidP="006A4BA0">
      <w:pPr>
        <w:jc w:val="both"/>
        <w:rPr>
          <w:rFonts w:ascii="Arial" w:hAnsi="Arial" w:cs="Arial"/>
          <w:sz w:val="20"/>
          <w:szCs w:val="20"/>
        </w:rPr>
      </w:pPr>
    </w:p>
    <w:sectPr w:rsidR="006A4BA0" w:rsidRPr="000D2E29" w:rsidSect="00116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E772" w14:textId="77777777" w:rsidR="001A205C" w:rsidRDefault="001A205C" w:rsidP="000860D8">
      <w:r>
        <w:separator/>
      </w:r>
    </w:p>
  </w:endnote>
  <w:endnote w:type="continuationSeparator" w:id="0">
    <w:p w14:paraId="598CB9EE" w14:textId="77777777" w:rsidR="001A205C" w:rsidRDefault="001A205C" w:rsidP="000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87F1" w14:textId="77777777" w:rsidR="001A205C" w:rsidRDefault="001A205C" w:rsidP="000860D8">
      <w:r>
        <w:separator/>
      </w:r>
    </w:p>
  </w:footnote>
  <w:footnote w:type="continuationSeparator" w:id="0">
    <w:p w14:paraId="2D53054D" w14:textId="77777777" w:rsidR="001A205C" w:rsidRDefault="001A205C" w:rsidP="0008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70"/>
    <w:multiLevelType w:val="hybridMultilevel"/>
    <w:tmpl w:val="F9BAFA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F5B6E"/>
    <w:multiLevelType w:val="multilevel"/>
    <w:tmpl w:val="E3CE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260A"/>
    <w:multiLevelType w:val="hybridMultilevel"/>
    <w:tmpl w:val="29A27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13B"/>
    <w:multiLevelType w:val="multilevel"/>
    <w:tmpl w:val="E3CE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2A"/>
    <w:multiLevelType w:val="hybridMultilevel"/>
    <w:tmpl w:val="05142072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C286715"/>
    <w:multiLevelType w:val="hybridMultilevel"/>
    <w:tmpl w:val="AE768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082"/>
    <w:multiLevelType w:val="multilevel"/>
    <w:tmpl w:val="E91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6080F61"/>
    <w:multiLevelType w:val="hybridMultilevel"/>
    <w:tmpl w:val="647681DC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82946D2"/>
    <w:multiLevelType w:val="hybridMultilevel"/>
    <w:tmpl w:val="44E4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2DB6"/>
    <w:multiLevelType w:val="hybridMultilevel"/>
    <w:tmpl w:val="CA166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31FFC"/>
    <w:multiLevelType w:val="hybridMultilevel"/>
    <w:tmpl w:val="9E081A72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F873946"/>
    <w:multiLevelType w:val="hybridMultilevel"/>
    <w:tmpl w:val="2F4A7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31C1"/>
    <w:multiLevelType w:val="hybridMultilevel"/>
    <w:tmpl w:val="7846A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D7F65"/>
    <w:multiLevelType w:val="hybridMultilevel"/>
    <w:tmpl w:val="3C669ED4"/>
    <w:lvl w:ilvl="0" w:tplc="04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5C0332B2"/>
    <w:multiLevelType w:val="multilevel"/>
    <w:tmpl w:val="E3CE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4715D"/>
    <w:multiLevelType w:val="hybridMultilevel"/>
    <w:tmpl w:val="B3B4A1C8"/>
    <w:lvl w:ilvl="0" w:tplc="040C000F">
      <w:start w:val="1"/>
      <w:numFmt w:val="decimal"/>
      <w:lvlText w:val="%1."/>
      <w:lvlJc w:val="left"/>
      <w:pPr>
        <w:ind w:left="4307" w:hanging="360"/>
      </w:pPr>
    </w:lvl>
    <w:lvl w:ilvl="1" w:tplc="040C0019" w:tentative="1">
      <w:start w:val="1"/>
      <w:numFmt w:val="lowerLetter"/>
      <w:lvlText w:val="%2."/>
      <w:lvlJc w:val="left"/>
      <w:pPr>
        <w:ind w:left="5027" w:hanging="360"/>
      </w:pPr>
    </w:lvl>
    <w:lvl w:ilvl="2" w:tplc="040C001B" w:tentative="1">
      <w:start w:val="1"/>
      <w:numFmt w:val="lowerRoman"/>
      <w:lvlText w:val="%3."/>
      <w:lvlJc w:val="right"/>
      <w:pPr>
        <w:ind w:left="5747" w:hanging="180"/>
      </w:pPr>
    </w:lvl>
    <w:lvl w:ilvl="3" w:tplc="040C000F" w:tentative="1">
      <w:start w:val="1"/>
      <w:numFmt w:val="decimal"/>
      <w:lvlText w:val="%4."/>
      <w:lvlJc w:val="left"/>
      <w:pPr>
        <w:ind w:left="6467" w:hanging="360"/>
      </w:pPr>
    </w:lvl>
    <w:lvl w:ilvl="4" w:tplc="040C0019" w:tentative="1">
      <w:start w:val="1"/>
      <w:numFmt w:val="lowerLetter"/>
      <w:lvlText w:val="%5."/>
      <w:lvlJc w:val="left"/>
      <w:pPr>
        <w:ind w:left="7187" w:hanging="360"/>
      </w:pPr>
    </w:lvl>
    <w:lvl w:ilvl="5" w:tplc="040C001B" w:tentative="1">
      <w:start w:val="1"/>
      <w:numFmt w:val="lowerRoman"/>
      <w:lvlText w:val="%6."/>
      <w:lvlJc w:val="right"/>
      <w:pPr>
        <w:ind w:left="7907" w:hanging="180"/>
      </w:pPr>
    </w:lvl>
    <w:lvl w:ilvl="6" w:tplc="040C000F" w:tentative="1">
      <w:start w:val="1"/>
      <w:numFmt w:val="decimal"/>
      <w:lvlText w:val="%7."/>
      <w:lvlJc w:val="left"/>
      <w:pPr>
        <w:ind w:left="8627" w:hanging="360"/>
      </w:pPr>
    </w:lvl>
    <w:lvl w:ilvl="7" w:tplc="040C0019" w:tentative="1">
      <w:start w:val="1"/>
      <w:numFmt w:val="lowerLetter"/>
      <w:lvlText w:val="%8."/>
      <w:lvlJc w:val="left"/>
      <w:pPr>
        <w:ind w:left="9347" w:hanging="360"/>
      </w:pPr>
    </w:lvl>
    <w:lvl w:ilvl="8" w:tplc="040C001B" w:tentative="1">
      <w:start w:val="1"/>
      <w:numFmt w:val="lowerRoman"/>
      <w:lvlText w:val="%9."/>
      <w:lvlJc w:val="right"/>
      <w:pPr>
        <w:ind w:left="10067" w:hanging="180"/>
      </w:pPr>
    </w:lvl>
  </w:abstractNum>
  <w:abstractNum w:abstractNumId="16">
    <w:nsid w:val="678E06FC"/>
    <w:multiLevelType w:val="hybridMultilevel"/>
    <w:tmpl w:val="499657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9"/>
  </w:num>
  <w:num w:numId="10">
    <w:abstractNumId w:val="10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B"/>
    <w:rsid w:val="00040B71"/>
    <w:rsid w:val="00043734"/>
    <w:rsid w:val="000860D8"/>
    <w:rsid w:val="00094236"/>
    <w:rsid w:val="00095D51"/>
    <w:rsid w:val="000A1705"/>
    <w:rsid w:val="000A5EEB"/>
    <w:rsid w:val="000A7749"/>
    <w:rsid w:val="000B0094"/>
    <w:rsid w:val="000C622D"/>
    <w:rsid w:val="000D2E29"/>
    <w:rsid w:val="000E74A2"/>
    <w:rsid w:val="00113EB6"/>
    <w:rsid w:val="00116346"/>
    <w:rsid w:val="0012419E"/>
    <w:rsid w:val="00127A1D"/>
    <w:rsid w:val="001373BA"/>
    <w:rsid w:val="00192D60"/>
    <w:rsid w:val="001A205C"/>
    <w:rsid w:val="001A2EFB"/>
    <w:rsid w:val="001A313A"/>
    <w:rsid w:val="00200123"/>
    <w:rsid w:val="00246860"/>
    <w:rsid w:val="00267981"/>
    <w:rsid w:val="002752E4"/>
    <w:rsid w:val="0029238B"/>
    <w:rsid w:val="002B4743"/>
    <w:rsid w:val="002D16FD"/>
    <w:rsid w:val="002F3368"/>
    <w:rsid w:val="00311CC6"/>
    <w:rsid w:val="00376986"/>
    <w:rsid w:val="00376D53"/>
    <w:rsid w:val="00391110"/>
    <w:rsid w:val="003B0F92"/>
    <w:rsid w:val="003C0025"/>
    <w:rsid w:val="00447049"/>
    <w:rsid w:val="00447918"/>
    <w:rsid w:val="00447D91"/>
    <w:rsid w:val="00457021"/>
    <w:rsid w:val="004A1AF4"/>
    <w:rsid w:val="004A392F"/>
    <w:rsid w:val="004B4AB0"/>
    <w:rsid w:val="004D6080"/>
    <w:rsid w:val="004E0153"/>
    <w:rsid w:val="004F669B"/>
    <w:rsid w:val="00507B17"/>
    <w:rsid w:val="00525320"/>
    <w:rsid w:val="005278F7"/>
    <w:rsid w:val="0055288D"/>
    <w:rsid w:val="005A4534"/>
    <w:rsid w:val="005D2C0C"/>
    <w:rsid w:val="00630E65"/>
    <w:rsid w:val="00642779"/>
    <w:rsid w:val="0069127C"/>
    <w:rsid w:val="00691D63"/>
    <w:rsid w:val="006A16BE"/>
    <w:rsid w:val="006A4BA0"/>
    <w:rsid w:val="006A6DA4"/>
    <w:rsid w:val="006B5A71"/>
    <w:rsid w:val="006B7484"/>
    <w:rsid w:val="006D695A"/>
    <w:rsid w:val="006E09E2"/>
    <w:rsid w:val="006F0C26"/>
    <w:rsid w:val="00750CFF"/>
    <w:rsid w:val="00756D1A"/>
    <w:rsid w:val="007738F0"/>
    <w:rsid w:val="00791362"/>
    <w:rsid w:val="00797B7E"/>
    <w:rsid w:val="007A248F"/>
    <w:rsid w:val="007B2355"/>
    <w:rsid w:val="007C1C38"/>
    <w:rsid w:val="007C66BD"/>
    <w:rsid w:val="0080038E"/>
    <w:rsid w:val="008213BD"/>
    <w:rsid w:val="008917ED"/>
    <w:rsid w:val="008C737D"/>
    <w:rsid w:val="008D6A58"/>
    <w:rsid w:val="0090162E"/>
    <w:rsid w:val="0090272C"/>
    <w:rsid w:val="0091086B"/>
    <w:rsid w:val="00915F4E"/>
    <w:rsid w:val="0093213D"/>
    <w:rsid w:val="00952B22"/>
    <w:rsid w:val="00970424"/>
    <w:rsid w:val="00985382"/>
    <w:rsid w:val="009B4B29"/>
    <w:rsid w:val="00A033A5"/>
    <w:rsid w:val="00A03641"/>
    <w:rsid w:val="00A32615"/>
    <w:rsid w:val="00A5137A"/>
    <w:rsid w:val="00AA7B69"/>
    <w:rsid w:val="00AC1C91"/>
    <w:rsid w:val="00AD359C"/>
    <w:rsid w:val="00AD71C2"/>
    <w:rsid w:val="00AE268F"/>
    <w:rsid w:val="00B0103C"/>
    <w:rsid w:val="00B14EF8"/>
    <w:rsid w:val="00B41E30"/>
    <w:rsid w:val="00B5761D"/>
    <w:rsid w:val="00B82E3A"/>
    <w:rsid w:val="00B838B7"/>
    <w:rsid w:val="00B93030"/>
    <w:rsid w:val="00B936FD"/>
    <w:rsid w:val="00BA11E8"/>
    <w:rsid w:val="00BB5D70"/>
    <w:rsid w:val="00BD7E31"/>
    <w:rsid w:val="00BE604A"/>
    <w:rsid w:val="00BF69A1"/>
    <w:rsid w:val="00C12F61"/>
    <w:rsid w:val="00C26C68"/>
    <w:rsid w:val="00C9115F"/>
    <w:rsid w:val="00CE4CBC"/>
    <w:rsid w:val="00CE5816"/>
    <w:rsid w:val="00D030EE"/>
    <w:rsid w:val="00D05A0E"/>
    <w:rsid w:val="00D13D29"/>
    <w:rsid w:val="00D41D4B"/>
    <w:rsid w:val="00D4509E"/>
    <w:rsid w:val="00D83CC5"/>
    <w:rsid w:val="00DA03AC"/>
    <w:rsid w:val="00DC42DE"/>
    <w:rsid w:val="00DF495F"/>
    <w:rsid w:val="00E05CB6"/>
    <w:rsid w:val="00E0670C"/>
    <w:rsid w:val="00E3280A"/>
    <w:rsid w:val="00E47E87"/>
    <w:rsid w:val="00E6120C"/>
    <w:rsid w:val="00E729D7"/>
    <w:rsid w:val="00E743E5"/>
    <w:rsid w:val="00E76126"/>
    <w:rsid w:val="00EC3FF3"/>
    <w:rsid w:val="00EE367B"/>
    <w:rsid w:val="00EE6DA3"/>
    <w:rsid w:val="00F17E9A"/>
    <w:rsid w:val="00F247E2"/>
    <w:rsid w:val="00F528A7"/>
    <w:rsid w:val="00F87D84"/>
    <w:rsid w:val="00FB0587"/>
    <w:rsid w:val="00FB0FD1"/>
    <w:rsid w:val="00FB696C"/>
    <w:rsid w:val="00FC7B84"/>
    <w:rsid w:val="00FD420E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9A18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82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6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0D8"/>
  </w:style>
  <w:style w:type="paragraph" w:styleId="Pieddepage">
    <w:name w:val="footer"/>
    <w:basedOn w:val="Normal"/>
    <w:link w:val="PieddepageCar"/>
    <w:uiPriority w:val="99"/>
    <w:unhideWhenUsed/>
    <w:rsid w:val="00086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1760</Words>
  <Characters>9682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Nancy-Charlemagne (Université de Lorraine)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Cruz-Lara</dc:creator>
  <cp:keywords/>
  <dc:description/>
  <cp:lastModifiedBy>Samuel Cruz-Lara</cp:lastModifiedBy>
  <cp:revision>3</cp:revision>
  <dcterms:created xsi:type="dcterms:W3CDTF">2016-11-25T15:05:00Z</dcterms:created>
  <dcterms:modified xsi:type="dcterms:W3CDTF">2016-11-25T15:13:00Z</dcterms:modified>
</cp:coreProperties>
</file>